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8C" w:rsidRPr="00E5568C" w:rsidRDefault="00E5568C" w:rsidP="00E5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68C">
        <w:rPr>
          <w:rFonts w:ascii="Times New Roman" w:eastAsia="Times New Roman" w:hAnsi="Times New Roman" w:cs="Times New Roman"/>
          <w:b/>
          <w:sz w:val="28"/>
          <w:szCs w:val="28"/>
        </w:rPr>
        <w:t>Exercise – Rate Law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Answer the following questions. Be sure to show your work.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A first-order reaction initially proceeds at a rate of 0.500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Ls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. What will be the rate when half the starting material remains? When one-fourth of the starting material remains?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Assume the N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O(g) and O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react according to the rate law 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Rate =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k[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O] [O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] 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How does the rate change if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: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a) the concentration of O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doubled?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b)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the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volume of the enclosing vessel is reduced by half?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Assume that NO(g) and 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(g) react according to the rate law 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Rate =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k[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NO]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[H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]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How does the rate change if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: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a) the concentration of 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tripled?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b)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the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concentration of NO is doubled?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 xml:space="preserve">c)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the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volume of the enclosing vessel is reduced by half?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For the reaction: A + 2 B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C</w:t>
      </w:r>
    </w:p>
    <w:tbl>
      <w:tblPr>
        <w:tblW w:w="379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35"/>
        <w:gridCol w:w="1710"/>
      </w:tblGrid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[A]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[B]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Rate 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Lmin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0.50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1.5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Find the rate law and calculate the value of the specific rate constant.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The reaction 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+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OCl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IO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) +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(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aq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)</w:t>
      </w:r>
    </w:p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Was studied and the following data were obtained:</w:t>
      </w:r>
    </w:p>
    <w:tbl>
      <w:tblPr>
        <w:tblW w:w="5025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9"/>
        <w:gridCol w:w="1318"/>
        <w:gridCol w:w="1465"/>
        <w:gridCol w:w="1463"/>
      </w:tblGrid>
      <w:tr w:rsidR="005E11BF" w:rsidRPr="005E11BF" w:rsidTr="005E11BF">
        <w:trPr>
          <w:trHeight w:val="675"/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Trial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[I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[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OCl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Rate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/L•s)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7.91×10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–2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3.95×10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–2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7.91×10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–2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1.98×10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–2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a) What is the rate law?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  <w:t>b) What is the value of the rate constant?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For the reaction: A + B + C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D</w:t>
      </w:r>
    </w:p>
    <w:tbl>
      <w:tblPr>
        <w:tblW w:w="615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1319"/>
        <w:gridCol w:w="1319"/>
        <w:gridCol w:w="1270"/>
        <w:gridCol w:w="1464"/>
      </w:tblGrid>
      <w:tr w:rsidR="005E11BF" w:rsidRPr="005E11BF" w:rsidTr="005E11BF">
        <w:trPr>
          <w:trHeight w:val="675"/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Trial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[A]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[B]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[C]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Rate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L•min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0.35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1.40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1.40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0.70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Find the rate law and calculate the value of the specific rate constant. 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For the reaction: X + Y + Z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S</w:t>
      </w:r>
    </w:p>
    <w:tbl>
      <w:tblPr>
        <w:tblW w:w="615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8"/>
        <w:gridCol w:w="1319"/>
        <w:gridCol w:w="1319"/>
        <w:gridCol w:w="1270"/>
        <w:gridCol w:w="1464"/>
      </w:tblGrid>
      <w:tr w:rsidR="005E11BF" w:rsidRPr="005E11BF" w:rsidTr="005E11BF">
        <w:trPr>
          <w:trHeight w:val="675"/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Trial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[X]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[Y]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[Z] 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Rate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Lmin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0.66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 xml:space="preserve">1.35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5.94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1.98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1.98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Find the rate law and calculate the value of the specific rate constant.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The reaction 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COCH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+ 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COCH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+ HI is run in the presence of an excess of acid. The following data were obtained: </w:t>
      </w:r>
    </w:p>
    <w:tbl>
      <w:tblPr>
        <w:tblW w:w="540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1310"/>
        <w:gridCol w:w="1456"/>
        <w:gridCol w:w="1860"/>
      </w:tblGrid>
      <w:tr w:rsidR="005E11BF" w:rsidRPr="005E11BF" w:rsidTr="005E11BF">
        <w:trPr>
          <w:trHeight w:val="675"/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Trial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[I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CA" w:eastAsia="en-CA"/>
              </w:rPr>
              <w:t>2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]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[CH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CA" w:eastAsia="en-CA"/>
              </w:rPr>
              <w:t>3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COCH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val="en-CA" w:eastAsia="en-CA"/>
              </w:rPr>
              <w:t>3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] 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Rate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Ls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1.16× 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–7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5.79× 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–8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5.77× 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–8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rate law?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value of the rate constant?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rate if the concentration of 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COCH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0.0700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/L and the concentration of 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0.0850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/L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concentration of 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if the concentration of 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COCH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3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is 0.0250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/L and the rate is 3.10× 10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–8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Ls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?</w:t>
      </w:r>
    </w:p>
    <w:p w:rsidR="005E11BF" w:rsidRDefault="005E11BF" w:rsidP="005E11BF">
      <w:pPr>
        <w:shd w:val="clear" w:color="auto" w:fill="FFFFFF"/>
        <w:spacing w:before="100" w:beforeAutospacing="1" w:after="24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</w:p>
    <w:p w:rsidR="005E11BF" w:rsidRDefault="005E11BF" w:rsidP="005E11BF">
      <w:pPr>
        <w:shd w:val="clear" w:color="auto" w:fill="FFFFFF"/>
        <w:spacing w:before="100" w:beforeAutospacing="1" w:after="240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For the reaction A + 2 B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C + D, the following data was collected </w:t>
      </w:r>
    </w:p>
    <w:tbl>
      <w:tblPr>
        <w:tblW w:w="540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1310"/>
        <w:gridCol w:w="1456"/>
        <w:gridCol w:w="1860"/>
      </w:tblGrid>
      <w:tr w:rsidR="005E11BF" w:rsidRPr="005E11BF" w:rsidTr="005E11BF">
        <w:trPr>
          <w:trHeight w:val="675"/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Trial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[A]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[B] 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Rate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–1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s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–1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1.45× 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–4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7.25× 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–5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5.80× 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–4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rate law?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For the reaction 3 A + B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C + D, the following data was collected </w:t>
      </w:r>
    </w:p>
    <w:tbl>
      <w:tblPr>
        <w:tblW w:w="540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1310"/>
        <w:gridCol w:w="1456"/>
        <w:gridCol w:w="1860"/>
      </w:tblGrid>
      <w:tr w:rsidR="005E11BF" w:rsidRPr="005E11BF" w:rsidTr="005E11BF">
        <w:trPr>
          <w:trHeight w:val="675"/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Trial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[A]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[B] 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/L)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Initial Rate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br/>
              <w:t>(</w:t>
            </w:r>
            <w:proofErr w:type="spellStart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molL</w:t>
            </w:r>
            <w:proofErr w:type="spellEnd"/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–1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h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–1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3.6 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–2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3.6×10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–2</w:t>
            </w:r>
          </w:p>
        </w:tc>
      </w:tr>
      <w:tr w:rsidR="005E11BF" w:rsidRPr="005E11BF" w:rsidTr="005E11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1BF" w:rsidRPr="005E11BF" w:rsidRDefault="005E11BF" w:rsidP="005E11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</w:pP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CA" w:eastAsia="en-CA"/>
              </w:rPr>
              <w:t>9.0×10</w:t>
            </w:r>
            <w:r w:rsidRPr="005E11BF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val="en-CA" w:eastAsia="en-CA"/>
              </w:rPr>
              <w:t>–3</w:t>
            </w:r>
          </w:p>
        </w:tc>
      </w:tr>
    </w:tbl>
    <w:p w:rsidR="005E11BF" w:rsidRPr="005E11BF" w:rsidRDefault="005E11BF" w:rsidP="005E11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rate law?</w:t>
      </w: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For the elementary reaction 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+ 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r w:rsidRPr="005E11BF">
        <w:rPr>
          <w:rFonts w:ascii="Arial" w:eastAsia="Times New Roman" w:hAnsi="Arial" w:cs="Arial"/>
          <w:color w:val="000000"/>
          <w:sz w:val="18"/>
          <w:szCs w:val="18"/>
          <w:lang w:val="en-CA" w:eastAsia="en-CA"/>
        </w:rPr>
        <w:t>→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2 HI 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Write the rate law.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Find k if HI is produced at a rate of 1.0 x 10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val="en-CA" w:eastAsia="en-CA"/>
        </w:rPr>
        <w:t>–4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Lmin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when [H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] = 0.025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/L and [I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] = 0.050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/L.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What is the rate of production of HI if the concentration of both reactants is 0.10 </w:t>
      </w:r>
      <w:proofErr w:type="spell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mol</w:t>
      </w:r>
      <w:proofErr w:type="spell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/L and the temperature is the same as in (b)?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How would the rate be affected if [H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] is doubled AND the [I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CA" w:eastAsia="en-CA"/>
        </w:rPr>
        <w:t>2</w:t>
      </w: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] is halved?</w:t>
      </w:r>
    </w:p>
    <w:p w:rsidR="005E11BF" w:rsidRPr="005E11BF" w:rsidRDefault="005E11BF" w:rsidP="005E11BF">
      <w:pPr>
        <w:shd w:val="clear" w:color="auto" w:fill="FFFFFF"/>
        <w:spacing w:beforeAutospacing="1" w:after="0" w:afterAutospacing="1" w:line="240" w:lineRule="auto"/>
        <w:ind w:left="1440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</w:p>
    <w:p w:rsidR="005E11BF" w:rsidRPr="005E11BF" w:rsidRDefault="005E11BF" w:rsidP="005E1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For the one step reaction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A(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g) + 2 B(g) ? C(g) 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What is the rate law?</w:t>
      </w:r>
    </w:p>
    <w:p w:rsidR="005E11BF" w:rsidRPr="005E11BF" w:rsidRDefault="005E11BF" w:rsidP="005E11B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How does the rate change if </w:t>
      </w:r>
    </w:p>
    <w:p w:rsidR="005E11BF" w:rsidRPr="005E11BF" w:rsidRDefault="005E11BF" w:rsidP="005E11B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[A]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is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doubled?</w:t>
      </w:r>
    </w:p>
    <w:p w:rsidR="005E11BF" w:rsidRPr="005E11BF" w:rsidRDefault="005E11BF" w:rsidP="005E11B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[B] </w:t>
      </w:r>
      <w:proofErr w:type="gramStart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is</w:t>
      </w:r>
      <w:proofErr w:type="gramEnd"/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tripled?</w:t>
      </w:r>
    </w:p>
    <w:p w:rsidR="005E11BF" w:rsidRPr="005E11BF" w:rsidRDefault="005E11BF" w:rsidP="005E11BF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5E11BF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>The volume of the container is doubled?</w:t>
      </w:r>
    </w:p>
    <w:p w:rsidR="00991782" w:rsidRDefault="00991782" w:rsidP="008B2F40">
      <w:bookmarkStart w:id="0" w:name="_GoBack"/>
      <w:bookmarkEnd w:id="0"/>
    </w:p>
    <w:sectPr w:rsidR="00991782" w:rsidSect="005E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C6C"/>
    <w:multiLevelType w:val="multilevel"/>
    <w:tmpl w:val="D35C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562AB"/>
    <w:multiLevelType w:val="multilevel"/>
    <w:tmpl w:val="174E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13998"/>
    <w:multiLevelType w:val="multilevel"/>
    <w:tmpl w:val="827C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68C"/>
    <w:rsid w:val="005E11BF"/>
    <w:rsid w:val="008B2F40"/>
    <w:rsid w:val="00991782"/>
    <w:rsid w:val="00E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7C2F8-CED4-4D96-9FD4-8159966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ormat">
    <w:name w:val="titleformat"/>
    <w:basedOn w:val="DefaultParagraphFont"/>
    <w:rsid w:val="00E5568C"/>
  </w:style>
  <w:style w:type="paragraph" w:styleId="NormalWeb">
    <w:name w:val="Normal (Web)"/>
    <w:basedOn w:val="Normal"/>
    <w:uiPriority w:val="99"/>
    <w:semiHidden/>
    <w:unhideWhenUsed/>
    <w:rsid w:val="00E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B545-4842-4E01-98BB-9BF815FA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</dc:creator>
  <cp:keywords/>
  <dc:description/>
  <cp:lastModifiedBy>Jonasson, Erika</cp:lastModifiedBy>
  <cp:revision>2</cp:revision>
  <dcterms:created xsi:type="dcterms:W3CDTF">2012-03-16T16:45:00Z</dcterms:created>
  <dcterms:modified xsi:type="dcterms:W3CDTF">2014-04-07T03:16:00Z</dcterms:modified>
</cp:coreProperties>
</file>